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BD" w:rsidRDefault="00D44BBD" w:rsidP="00D44BBD">
      <w:pPr>
        <w:rPr>
          <w:rFonts w:ascii="Arial" w:hAnsi="Arial" w:cs="Arial"/>
          <w:color w:val="000000"/>
          <w:szCs w:val="8"/>
        </w:rPr>
      </w:pPr>
    </w:p>
    <w:p w:rsidR="00D44BBD" w:rsidRDefault="00D44BBD" w:rsidP="00D44BBD">
      <w:pPr>
        <w:jc w:val="center"/>
        <w:rPr>
          <w:rFonts w:ascii="Arial" w:hAnsi="Arial" w:cs="Arial"/>
          <w:vanish/>
          <w:color w:val="000000"/>
          <w:sz w:val="16"/>
          <w:szCs w:val="5"/>
        </w:rPr>
      </w:pPr>
    </w:p>
    <w:p w:rsidR="00D44BBD" w:rsidRDefault="00D44BBD" w:rsidP="00D44BBD">
      <w:pPr>
        <w:jc w:val="center"/>
        <w:rPr>
          <w:rFonts w:ascii="Arial" w:hAnsi="Arial" w:cs="Arial"/>
          <w:color w:val="000000"/>
          <w:sz w:val="28"/>
          <w:szCs w:val="14"/>
        </w:rPr>
      </w:pPr>
      <w:r>
        <w:rPr>
          <w:rFonts w:ascii="Arial" w:hAnsi="Arial" w:cs="Arial"/>
          <w:color w:val="000000"/>
          <w:sz w:val="28"/>
          <w:szCs w:val="14"/>
        </w:rPr>
        <w:t>SKIEROWANIE</w:t>
      </w:r>
    </w:p>
    <w:p w:rsidR="00D44BBD" w:rsidRDefault="00D44BBD" w:rsidP="00D44BBD">
      <w:pPr>
        <w:rPr>
          <w:rFonts w:ascii="Arial" w:hAnsi="Arial" w:cs="Arial"/>
          <w:color w:val="000000"/>
          <w:sz w:val="18"/>
          <w:szCs w:val="14"/>
        </w:rPr>
      </w:pPr>
    </w:p>
    <w:p w:rsidR="00D44BBD" w:rsidRDefault="00D44BBD" w:rsidP="00D44BBD">
      <w:pPr>
        <w:jc w:val="center"/>
        <w:rPr>
          <w:rFonts w:ascii="Arial" w:hAnsi="Arial" w:cs="Arial"/>
          <w:vanish/>
          <w:color w:val="000000"/>
          <w:sz w:val="16"/>
          <w:szCs w:val="6"/>
        </w:rPr>
      </w:pPr>
    </w:p>
    <w:p w:rsidR="00D44BBD" w:rsidRDefault="00D44BBD" w:rsidP="00D44BBD">
      <w:pPr>
        <w:pStyle w:val="Tekstpodstawowy2"/>
      </w:pPr>
      <w:r>
        <w:t>Stosownie do przepisów rozporządzenia Ministra Zdrowia i Opieki Społecznej z dnia 15 września 1997 r. w sprawie badań lekarskich kandydatów do szkół ponadpodstawowych lub wyższych, uczniów tych szkół oraz studentów i uczestników studiów doktoranckich, którzy w trakcie praktycznej nauki zawodu lub studiów są narażeni na działanie czynników szkodliwych, uciążliwych lub niebezpiecznych dla zdrowia, oraz sposobu dokumentowania tych badań (Dz. U. Nr 120, poz. 767)</w:t>
      </w:r>
    </w:p>
    <w:p w:rsidR="00D44BBD" w:rsidRDefault="00D44BBD" w:rsidP="00D44BBD">
      <w:pPr>
        <w:pStyle w:val="Tekstpodstawowy2"/>
        <w:rPr>
          <w:sz w:val="20"/>
        </w:rPr>
      </w:pPr>
    </w:p>
    <w:p w:rsidR="00D44BBD" w:rsidRDefault="00D44BBD" w:rsidP="00D44BBD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I. kieruję na badania lekarskie</w:t>
      </w:r>
    </w:p>
    <w:p w:rsidR="00D44BBD" w:rsidRDefault="00D44BBD" w:rsidP="00D44BBD">
      <w:pPr>
        <w:pStyle w:val="Tekstpodstawowy2"/>
      </w:pPr>
      <w:r>
        <w:t xml:space="preserve">                           </w:t>
      </w:r>
    </w:p>
    <w:p w:rsidR="00D44BBD" w:rsidRDefault="00D44BBD" w:rsidP="00D44BBD">
      <w:pPr>
        <w:pStyle w:val="Tekstpodstawowy2"/>
        <w:rPr>
          <w:szCs w:val="18"/>
        </w:rPr>
      </w:pPr>
      <w:r>
        <w:rPr>
          <w:sz w:val="24"/>
          <w:szCs w:val="24"/>
        </w:rPr>
        <w:t xml:space="preserve">.............................................................................................. </w:t>
      </w:r>
    </w:p>
    <w:p w:rsidR="00D44BBD" w:rsidRDefault="00D44BBD" w:rsidP="00D44BBD">
      <w:pPr>
        <w:pStyle w:val="Tekstpodstawowy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>
        <w:rPr>
          <w:i/>
          <w:szCs w:val="18"/>
        </w:rPr>
        <w:t xml:space="preserve">imię i nazwisko                                                                    </w:t>
      </w:r>
    </w:p>
    <w:p w:rsidR="00D44BBD" w:rsidRDefault="00D44BBD" w:rsidP="00D44BBD">
      <w:pPr>
        <w:pStyle w:val="Tekstpodstawowy2"/>
        <w:rPr>
          <w:sz w:val="24"/>
          <w:szCs w:val="24"/>
        </w:rPr>
      </w:pPr>
      <w:r>
        <w:rPr>
          <w:sz w:val="24"/>
          <w:szCs w:val="24"/>
        </w:rPr>
        <w:t xml:space="preserve">data ur...................................................... </w:t>
      </w:r>
      <w:r>
        <w:rPr>
          <w:sz w:val="24"/>
          <w:szCs w:val="24"/>
        </w:rPr>
        <w:tab/>
        <w:t xml:space="preserve">      </w:t>
      </w:r>
    </w:p>
    <w:p w:rsidR="00D44BBD" w:rsidRDefault="00D44BBD" w:rsidP="00D44BBD">
      <w:pPr>
        <w:pStyle w:val="Tekstpodstawowy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D44BBD" w:rsidRDefault="00D44BBD" w:rsidP="00D44BBD">
      <w:pPr>
        <w:rPr>
          <w:rFonts w:ascii="Arial" w:hAnsi="Arial" w:cs="Arial"/>
          <w:color w:val="000000"/>
          <w:sz w:val="6"/>
          <w:szCs w:val="7"/>
        </w:rPr>
      </w:pPr>
    </w:p>
    <w:p w:rsidR="00D44BBD" w:rsidRDefault="00D44BBD" w:rsidP="00D44BBD">
      <w:pPr>
        <w:rPr>
          <w:rFonts w:ascii="Arial" w:hAnsi="Arial" w:cs="Arial"/>
          <w:color w:val="000000"/>
          <w:sz w:val="18"/>
          <w:szCs w:val="8"/>
        </w:rPr>
      </w:pPr>
      <w:r>
        <w:rPr>
          <w:rFonts w:ascii="Arial" w:hAnsi="Arial" w:cs="Arial"/>
          <w:color w:val="000000"/>
          <w:sz w:val="18"/>
          <w:szCs w:val="8"/>
        </w:rPr>
        <w:t>- kandydata do szkoły</w:t>
      </w:r>
      <w:r>
        <w:rPr>
          <w:rFonts w:ascii="Arial" w:hAnsi="Arial" w:cs="Arial"/>
          <w:color w:val="000000"/>
          <w:position w:val="2"/>
          <w:sz w:val="14"/>
          <w:szCs w:val="5"/>
        </w:rPr>
        <w:t>*</w:t>
      </w:r>
      <w:r>
        <w:rPr>
          <w:rFonts w:ascii="Arial" w:hAnsi="Arial" w:cs="Arial"/>
          <w:color w:val="000000"/>
          <w:sz w:val="18"/>
          <w:szCs w:val="8"/>
        </w:rPr>
        <w:t>, ucznia szkoły</w:t>
      </w:r>
      <w:r>
        <w:rPr>
          <w:rFonts w:ascii="Arial" w:hAnsi="Arial" w:cs="Arial"/>
          <w:color w:val="000000"/>
          <w:position w:val="2"/>
          <w:sz w:val="14"/>
          <w:szCs w:val="5"/>
        </w:rPr>
        <w:t>*</w:t>
      </w:r>
      <w:r>
        <w:rPr>
          <w:rFonts w:ascii="Arial" w:hAnsi="Arial" w:cs="Arial"/>
          <w:color w:val="000000"/>
          <w:sz w:val="18"/>
          <w:szCs w:val="8"/>
        </w:rPr>
        <w:t xml:space="preserve"> ponadpodstawowej , policealnej </w:t>
      </w:r>
    </w:p>
    <w:p w:rsidR="00D44BBD" w:rsidRDefault="00D44BBD" w:rsidP="00D44BBD">
      <w:pPr>
        <w:ind w:left="142" w:hanging="142"/>
        <w:rPr>
          <w:rFonts w:ascii="Arial" w:hAnsi="Arial" w:cs="Arial"/>
          <w:color w:val="000000"/>
          <w:sz w:val="8"/>
          <w:szCs w:val="8"/>
        </w:rPr>
      </w:pPr>
    </w:p>
    <w:p w:rsidR="00D44BBD" w:rsidRDefault="00D44BBD" w:rsidP="00D44BBD">
      <w:pPr>
        <w:ind w:left="142"/>
        <w:rPr>
          <w:rFonts w:ascii="Arial" w:hAnsi="Arial" w:cs="Arial"/>
          <w:color w:val="000000"/>
          <w:sz w:val="16"/>
          <w:szCs w:val="16"/>
        </w:rPr>
      </w:pPr>
    </w:p>
    <w:p w:rsidR="00D44BBD" w:rsidRDefault="00D44BBD" w:rsidP="00D44BBD">
      <w:pPr>
        <w:rPr>
          <w:rFonts w:ascii="Arial" w:hAnsi="Arial" w:cs="Arial"/>
          <w:b/>
          <w:color w:val="000000"/>
          <w:position w:val="2"/>
          <w:sz w:val="18"/>
          <w:szCs w:val="18"/>
        </w:rPr>
      </w:pPr>
      <w:r>
        <w:rPr>
          <w:rFonts w:ascii="Arial" w:hAnsi="Arial" w:cs="Arial"/>
          <w:b/>
          <w:color w:val="000000"/>
          <w:position w:val="2"/>
        </w:rPr>
        <w:t xml:space="preserve">  na kierunek   - technik   logistyk,</w:t>
      </w:r>
    </w:p>
    <w:p w:rsidR="00D44BBD" w:rsidRDefault="00D44BBD" w:rsidP="00D44BBD">
      <w:pPr>
        <w:rPr>
          <w:rFonts w:ascii="Arial" w:hAnsi="Arial" w:cs="Arial"/>
          <w:b/>
          <w:color w:val="000000"/>
          <w:position w:val="2"/>
        </w:rPr>
      </w:pPr>
      <w:r>
        <w:rPr>
          <w:rFonts w:ascii="Arial" w:hAnsi="Arial" w:cs="Arial"/>
          <w:b/>
          <w:color w:val="000000"/>
          <w:position w:val="2"/>
        </w:rPr>
        <w:t xml:space="preserve">                         - technik   spedytor</w:t>
      </w:r>
      <w:r w:rsidR="00B40A5B">
        <w:rPr>
          <w:rFonts w:ascii="Arial" w:hAnsi="Arial" w:cs="Arial"/>
          <w:b/>
          <w:color w:val="000000"/>
          <w:position w:val="2"/>
        </w:rPr>
        <w:t>,</w:t>
      </w:r>
    </w:p>
    <w:p w:rsidR="00D44BBD" w:rsidRDefault="00D44BBD" w:rsidP="00D44BBD">
      <w:pPr>
        <w:rPr>
          <w:rFonts w:ascii="Arial" w:hAnsi="Arial" w:cs="Arial"/>
          <w:b/>
          <w:color w:val="000000"/>
          <w:position w:val="2"/>
          <w:sz w:val="16"/>
          <w:szCs w:val="16"/>
        </w:rPr>
      </w:pPr>
      <w:r>
        <w:rPr>
          <w:rFonts w:ascii="Arial" w:hAnsi="Arial" w:cs="Arial"/>
          <w:b/>
          <w:color w:val="000000"/>
          <w:position w:val="2"/>
        </w:rPr>
        <w:t xml:space="preserve">                         - technik   eksploatacji portów i terminali</w:t>
      </w:r>
      <w:r w:rsidR="00B40A5B">
        <w:rPr>
          <w:rFonts w:ascii="Arial" w:hAnsi="Arial" w:cs="Arial"/>
          <w:b/>
          <w:color w:val="000000"/>
          <w:position w:val="2"/>
        </w:rPr>
        <w:t>,</w:t>
      </w:r>
      <w:r>
        <w:rPr>
          <w:rFonts w:ascii="Arial" w:hAnsi="Arial" w:cs="Arial"/>
          <w:b/>
          <w:color w:val="000000"/>
          <w:position w:val="2"/>
        </w:rPr>
        <w:t xml:space="preserve">  </w:t>
      </w:r>
      <w:r>
        <w:rPr>
          <w:rFonts w:ascii="Arial" w:hAnsi="Arial" w:cs="Arial"/>
          <w:color w:val="000000"/>
          <w:position w:val="2"/>
        </w:rPr>
        <w:t xml:space="preserve">                                     </w:t>
      </w:r>
    </w:p>
    <w:p w:rsidR="00D44BBD" w:rsidRDefault="00D44BBD" w:rsidP="00D44BBD">
      <w:pPr>
        <w:rPr>
          <w:rFonts w:ascii="Arial" w:hAnsi="Arial" w:cs="Arial"/>
          <w:b/>
          <w:color w:val="000000"/>
          <w:position w:val="2"/>
        </w:rPr>
      </w:pPr>
      <w:r>
        <w:rPr>
          <w:rFonts w:ascii="Arial" w:hAnsi="Arial" w:cs="Arial"/>
          <w:b/>
          <w:color w:val="000000"/>
          <w:position w:val="2"/>
        </w:rPr>
        <w:t xml:space="preserve">                         - technik   transportu kolejowego</w:t>
      </w:r>
      <w:r w:rsidR="00B40A5B">
        <w:rPr>
          <w:rFonts w:ascii="Arial" w:hAnsi="Arial" w:cs="Arial"/>
          <w:b/>
          <w:color w:val="000000"/>
          <w:position w:val="2"/>
        </w:rPr>
        <w:t>,</w:t>
      </w:r>
    </w:p>
    <w:p w:rsidR="00D44BBD" w:rsidRDefault="00D44BBD" w:rsidP="00D44BBD">
      <w:pPr>
        <w:rPr>
          <w:rFonts w:ascii="Arial" w:hAnsi="Arial" w:cs="Arial"/>
          <w:b/>
          <w:color w:val="000000"/>
          <w:position w:val="2"/>
        </w:rPr>
      </w:pPr>
      <w:r>
        <w:rPr>
          <w:rFonts w:ascii="Arial" w:hAnsi="Arial" w:cs="Arial"/>
          <w:b/>
          <w:color w:val="000000"/>
          <w:position w:val="2"/>
        </w:rPr>
        <w:t xml:space="preserve">                         - technik   automatyk sterowania ruchem kolejowym</w:t>
      </w:r>
      <w:r w:rsidR="00B40A5B">
        <w:rPr>
          <w:rFonts w:ascii="Arial" w:hAnsi="Arial" w:cs="Arial"/>
          <w:b/>
          <w:color w:val="000000"/>
          <w:position w:val="2"/>
        </w:rPr>
        <w:t>,</w:t>
      </w:r>
    </w:p>
    <w:p w:rsidR="00B40A5B" w:rsidRDefault="00B40A5B" w:rsidP="00D44BBD">
      <w:pPr>
        <w:rPr>
          <w:rFonts w:ascii="Arial" w:hAnsi="Arial" w:cs="Arial"/>
          <w:b/>
          <w:color w:val="000000"/>
          <w:position w:val="2"/>
        </w:rPr>
      </w:pPr>
      <w:r>
        <w:rPr>
          <w:rFonts w:ascii="Arial" w:hAnsi="Arial" w:cs="Arial"/>
          <w:b/>
          <w:color w:val="000000"/>
          <w:position w:val="2"/>
        </w:rPr>
        <w:t xml:space="preserve">                         - technik   elektroenergetyk transportu szynowego.</w:t>
      </w:r>
    </w:p>
    <w:p w:rsidR="00D44BBD" w:rsidRDefault="00D44BBD" w:rsidP="00D44BBD">
      <w:pPr>
        <w:rPr>
          <w:rFonts w:ascii="Arial" w:hAnsi="Arial" w:cs="Arial"/>
          <w:color w:val="000000"/>
          <w:position w:val="2"/>
          <w:sz w:val="14"/>
          <w:szCs w:val="5"/>
        </w:rPr>
      </w:pPr>
    </w:p>
    <w:p w:rsidR="00D44BBD" w:rsidRDefault="00D44BBD" w:rsidP="00D44BBD">
      <w:pPr>
        <w:rPr>
          <w:rFonts w:ascii="Arial" w:hAnsi="Arial" w:cs="Arial"/>
          <w:color w:val="000000"/>
          <w:sz w:val="18"/>
          <w:szCs w:val="8"/>
        </w:rPr>
      </w:pPr>
      <w:r>
        <w:rPr>
          <w:rFonts w:ascii="Arial" w:hAnsi="Arial" w:cs="Arial"/>
          <w:color w:val="000000"/>
          <w:sz w:val="18"/>
          <w:szCs w:val="8"/>
        </w:rPr>
        <w:t>wyżej wymieniony(a) będzie</w:t>
      </w:r>
      <w:r>
        <w:rPr>
          <w:rFonts w:ascii="Arial" w:hAnsi="Arial" w:cs="Arial"/>
          <w:color w:val="000000"/>
          <w:position w:val="2"/>
          <w:sz w:val="14"/>
          <w:szCs w:val="5"/>
        </w:rPr>
        <w:t>*</w:t>
      </w:r>
      <w:r>
        <w:rPr>
          <w:rFonts w:ascii="Arial" w:hAnsi="Arial" w:cs="Arial"/>
          <w:color w:val="000000"/>
          <w:sz w:val="18"/>
          <w:szCs w:val="8"/>
        </w:rPr>
        <w:t xml:space="preserve"> jest</w:t>
      </w:r>
      <w:r>
        <w:rPr>
          <w:rFonts w:ascii="Arial" w:hAnsi="Arial" w:cs="Arial"/>
          <w:color w:val="000000"/>
          <w:position w:val="2"/>
          <w:sz w:val="14"/>
          <w:szCs w:val="5"/>
        </w:rPr>
        <w:t>*</w:t>
      </w:r>
      <w:r>
        <w:rPr>
          <w:rFonts w:ascii="Arial" w:hAnsi="Arial" w:cs="Arial"/>
          <w:color w:val="000000"/>
          <w:sz w:val="18"/>
          <w:szCs w:val="8"/>
        </w:rPr>
        <w:t xml:space="preserve"> narażony na działanie następujących czynników szkodliwych, uciążliwych lub niebezpiecznych dla zdrowia:</w:t>
      </w:r>
    </w:p>
    <w:p w:rsidR="00D44BBD" w:rsidRDefault="00D44BBD" w:rsidP="00D44BBD">
      <w:pPr>
        <w:rPr>
          <w:rFonts w:ascii="Arial" w:hAnsi="Arial" w:cs="Arial"/>
          <w:color w:val="000000"/>
          <w:sz w:val="18"/>
          <w:szCs w:val="8"/>
        </w:rPr>
      </w:pPr>
    </w:p>
    <w:p w:rsidR="00D44BBD" w:rsidRPr="00454E26" w:rsidRDefault="00D44BBD" w:rsidP="00D44BBD">
      <w:pPr>
        <w:jc w:val="both"/>
        <w:rPr>
          <w:rFonts w:ascii="Arial Black" w:hAnsi="Arial Black" w:cs="Arial"/>
          <w:color w:val="000000"/>
          <w:sz w:val="16"/>
          <w:szCs w:val="16"/>
        </w:rPr>
      </w:pPr>
      <w:r w:rsidRPr="00454E26">
        <w:rPr>
          <w:rFonts w:ascii="Arial Black" w:hAnsi="Arial Black" w:cs="Arial"/>
          <w:color w:val="000000"/>
          <w:position w:val="2"/>
          <w:sz w:val="18"/>
          <w:szCs w:val="18"/>
          <w:u w:val="single"/>
        </w:rPr>
        <w:t>technik  - logistyk</w:t>
      </w:r>
    </w:p>
    <w:p w:rsidR="00D44BBD" w:rsidRPr="00D44BBD" w:rsidRDefault="00D44BBD" w:rsidP="00D44BBD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44BBD">
        <w:rPr>
          <w:rFonts w:ascii="Arial" w:hAnsi="Arial" w:cs="Arial"/>
          <w:color w:val="000000"/>
          <w:sz w:val="16"/>
          <w:szCs w:val="16"/>
        </w:rPr>
        <w:t>przemieszczanie się środkami transportowymi w celu negocjacji</w:t>
      </w:r>
    </w:p>
    <w:p w:rsidR="00D44BBD" w:rsidRPr="00D44BBD" w:rsidRDefault="00D44BBD" w:rsidP="00D44BBD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44BBD">
        <w:rPr>
          <w:rFonts w:ascii="Arial" w:hAnsi="Arial" w:cs="Arial"/>
          <w:color w:val="000000"/>
          <w:sz w:val="16"/>
          <w:szCs w:val="16"/>
        </w:rPr>
        <w:t>wydawanie i przyjmowanie przesyłek drobnych,  ponad gabarytowych, niebezpiecznych,</w:t>
      </w:r>
    </w:p>
    <w:p w:rsidR="00D44BBD" w:rsidRPr="00D44BBD" w:rsidRDefault="00D44BBD" w:rsidP="00D44BBD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44BBD">
        <w:rPr>
          <w:rFonts w:ascii="Arial" w:hAnsi="Arial" w:cs="Arial"/>
          <w:color w:val="000000"/>
          <w:sz w:val="16"/>
          <w:szCs w:val="16"/>
        </w:rPr>
        <w:t>/portowych, samochodowych, lotniczych, kolejowych /.</w:t>
      </w:r>
    </w:p>
    <w:p w:rsidR="00D44BBD" w:rsidRPr="00D44BBD" w:rsidRDefault="00D44BBD" w:rsidP="00D44BBD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44BBD">
        <w:rPr>
          <w:rFonts w:ascii="Arial" w:hAnsi="Arial" w:cs="Arial"/>
          <w:color w:val="000000"/>
          <w:sz w:val="16"/>
          <w:szCs w:val="16"/>
        </w:rPr>
        <w:t>obsługa urządzeń elektronicznych / komputery/.</w:t>
      </w:r>
    </w:p>
    <w:p w:rsidR="00D44BBD" w:rsidRPr="00D44BBD" w:rsidRDefault="00D44BBD" w:rsidP="00D44BBD">
      <w:pPr>
        <w:jc w:val="both"/>
        <w:rPr>
          <w:rFonts w:ascii="Arial Black" w:hAnsi="Arial Black" w:cs="Arial"/>
          <w:b/>
          <w:color w:val="000000"/>
          <w:sz w:val="16"/>
          <w:szCs w:val="16"/>
          <w:u w:val="single"/>
        </w:rPr>
      </w:pPr>
      <w:r w:rsidRPr="00D44BBD">
        <w:rPr>
          <w:rFonts w:ascii="Arial Black" w:hAnsi="Arial Black" w:cs="Arial"/>
          <w:b/>
          <w:color w:val="000000"/>
          <w:position w:val="2"/>
          <w:sz w:val="16"/>
          <w:szCs w:val="16"/>
          <w:u w:val="single"/>
        </w:rPr>
        <w:t>technik  -  spedytor</w:t>
      </w:r>
    </w:p>
    <w:p w:rsidR="00D44BBD" w:rsidRPr="00D44BBD" w:rsidRDefault="00D44BBD" w:rsidP="00D44BBD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44BBD">
        <w:rPr>
          <w:rFonts w:ascii="Verdana" w:hAnsi="Verdana"/>
          <w:sz w:val="16"/>
          <w:szCs w:val="16"/>
        </w:rPr>
        <w:t>Podstawowe zagadnienia: podstawy automatyki wytwarzania</w:t>
      </w:r>
    </w:p>
    <w:p w:rsidR="00D44BBD" w:rsidRPr="00D44BBD" w:rsidRDefault="00D44BBD" w:rsidP="00D44BBD">
      <w:pPr>
        <w:jc w:val="both"/>
        <w:rPr>
          <w:rFonts w:ascii="Verdana" w:hAnsi="Verdana"/>
          <w:sz w:val="16"/>
          <w:szCs w:val="16"/>
        </w:rPr>
      </w:pPr>
      <w:r w:rsidRPr="00D44BBD">
        <w:rPr>
          <w:rFonts w:ascii="Verdana" w:hAnsi="Verdana"/>
          <w:sz w:val="16"/>
          <w:szCs w:val="16"/>
        </w:rPr>
        <w:t>układy komunikacyjne w transporcie, zasady tworzenia procesów spedycyjnych z wykorzystaniem różnych -  -</w:t>
      </w:r>
    </w:p>
    <w:p w:rsidR="00D44BBD" w:rsidRPr="00D44BBD" w:rsidRDefault="00D44BBD" w:rsidP="00D44BBD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44BBD">
        <w:rPr>
          <w:rFonts w:ascii="Verdana" w:hAnsi="Verdana"/>
          <w:sz w:val="16"/>
          <w:szCs w:val="16"/>
        </w:rPr>
        <w:t>gałęzi transportu,</w:t>
      </w:r>
    </w:p>
    <w:p w:rsidR="00D44BBD" w:rsidRPr="00D44BBD" w:rsidRDefault="00D44BBD" w:rsidP="00D44BBD">
      <w:pPr>
        <w:jc w:val="both"/>
        <w:rPr>
          <w:rFonts w:ascii="Verdana" w:hAnsi="Verdana"/>
          <w:sz w:val="16"/>
          <w:szCs w:val="16"/>
        </w:rPr>
      </w:pPr>
      <w:r w:rsidRPr="00D44BBD">
        <w:rPr>
          <w:rFonts w:ascii="Verdana" w:hAnsi="Verdana"/>
          <w:sz w:val="16"/>
          <w:szCs w:val="16"/>
        </w:rPr>
        <w:t>obsługa zintegrowanych systemów informatycznych wspomagających zarządzanie logistyczne.</w:t>
      </w:r>
    </w:p>
    <w:p w:rsidR="00D44BBD" w:rsidRPr="00D44BBD" w:rsidRDefault="00D44BBD" w:rsidP="00D44BBD">
      <w:pPr>
        <w:jc w:val="both"/>
        <w:rPr>
          <w:rFonts w:ascii="Verdana" w:hAnsi="Verdana"/>
          <w:sz w:val="16"/>
          <w:szCs w:val="16"/>
        </w:rPr>
      </w:pPr>
      <w:r w:rsidRPr="00D44BBD">
        <w:rPr>
          <w:rFonts w:ascii="Verdana" w:hAnsi="Verdana"/>
          <w:sz w:val="16"/>
          <w:szCs w:val="16"/>
        </w:rPr>
        <w:t>Praktyki realizowane są w firmach oraz centrach logistycznych i transportowo-spedycyjnych.</w:t>
      </w:r>
    </w:p>
    <w:p w:rsidR="00D44BBD" w:rsidRPr="00454E26" w:rsidRDefault="00D44BBD" w:rsidP="00762969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454E26">
        <w:rPr>
          <w:rFonts w:ascii="Arial Black" w:hAnsi="Arial Black" w:cs="Arial"/>
          <w:b/>
          <w:color w:val="000000"/>
          <w:position w:val="2"/>
          <w:sz w:val="16"/>
          <w:szCs w:val="16"/>
          <w:u w:val="single"/>
        </w:rPr>
        <w:t>technik automatyk sterowania ruchem kolejowym</w:t>
      </w:r>
      <w:r w:rsidRPr="00D44BBD">
        <w:rPr>
          <w:b/>
          <w:color w:val="000000"/>
          <w:sz w:val="16"/>
          <w:szCs w:val="16"/>
        </w:rPr>
        <w:t xml:space="preserve"> </w:t>
      </w:r>
      <w:r w:rsidRPr="00454E26">
        <w:rPr>
          <w:rFonts w:ascii="Arial" w:hAnsi="Arial" w:cs="Arial"/>
          <w:color w:val="000000"/>
          <w:sz w:val="16"/>
          <w:szCs w:val="16"/>
        </w:rPr>
        <w:t>wykonuje i nadzoruje prace na różnych</w:t>
      </w:r>
    </w:p>
    <w:p w:rsidR="00D44BBD" w:rsidRPr="00454E26" w:rsidRDefault="00D44BBD" w:rsidP="00454E26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454E26">
        <w:rPr>
          <w:rFonts w:ascii="Arial" w:hAnsi="Arial" w:cs="Arial"/>
          <w:color w:val="000000"/>
          <w:sz w:val="16"/>
          <w:szCs w:val="16"/>
        </w:rPr>
        <w:t>stanowiskach związanych z urządzeniami sterowania ruchem kolejowym w celu zapewnienia i nadzorowania</w:t>
      </w:r>
    </w:p>
    <w:p w:rsidR="00D44BBD" w:rsidRPr="00454E26" w:rsidRDefault="00D44BBD" w:rsidP="00454E26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454E26">
        <w:rPr>
          <w:rFonts w:ascii="Arial" w:hAnsi="Arial" w:cs="Arial"/>
          <w:color w:val="000000"/>
          <w:sz w:val="16"/>
          <w:szCs w:val="16"/>
        </w:rPr>
        <w:t>odpowiedniego ich stanu technicznego, gwarantującego pracę całego systemu transportu kolejowego z zastosowaniem</w:t>
      </w:r>
    </w:p>
    <w:p w:rsidR="00D44BBD" w:rsidRPr="00454E26" w:rsidRDefault="00D44BBD" w:rsidP="00454E26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454E26">
        <w:rPr>
          <w:rFonts w:ascii="Arial" w:hAnsi="Arial" w:cs="Arial"/>
          <w:color w:val="000000"/>
          <w:sz w:val="16"/>
          <w:szCs w:val="16"/>
        </w:rPr>
        <w:t>przyrządów kontrolno-pomiarowych oraz przepisów i instrukcji.</w:t>
      </w:r>
    </w:p>
    <w:p w:rsidR="00D44BBD" w:rsidRPr="00454E26" w:rsidRDefault="00D44BBD" w:rsidP="00D44BBD">
      <w:pPr>
        <w:pStyle w:val="NormalnyWeb"/>
        <w:jc w:val="both"/>
        <w:rPr>
          <w:rFonts w:ascii="Arial" w:hAnsi="Arial" w:cs="Arial"/>
          <w:color w:val="000000"/>
          <w:sz w:val="16"/>
          <w:szCs w:val="16"/>
        </w:rPr>
      </w:pPr>
      <w:r w:rsidRPr="00454E26">
        <w:rPr>
          <w:rFonts w:ascii="Arial Black" w:hAnsi="Arial Black" w:cs="Arial"/>
          <w:b/>
          <w:color w:val="000000"/>
          <w:position w:val="2"/>
          <w:sz w:val="16"/>
          <w:szCs w:val="16"/>
          <w:u w:val="single"/>
        </w:rPr>
        <w:t>technik eksploatacji portów i terminali</w:t>
      </w:r>
      <w:r w:rsidRPr="00D44BBD">
        <w:rPr>
          <w:b/>
          <w:sz w:val="16"/>
          <w:szCs w:val="16"/>
        </w:rPr>
        <w:t xml:space="preserve"> </w:t>
      </w:r>
      <w:r w:rsidRPr="00454E26">
        <w:rPr>
          <w:rFonts w:ascii="Arial" w:hAnsi="Arial" w:cs="Arial"/>
          <w:color w:val="000000"/>
          <w:sz w:val="16"/>
          <w:szCs w:val="16"/>
        </w:rPr>
        <w:t>organizuje pracę na terminalach przeładunkowych, obsługuje</w:t>
      </w:r>
    </w:p>
    <w:p w:rsidR="00D44BBD" w:rsidRPr="00454E26" w:rsidRDefault="00D44BBD" w:rsidP="00D44BBD">
      <w:pPr>
        <w:pStyle w:val="NormalnyWeb"/>
        <w:jc w:val="both"/>
        <w:rPr>
          <w:rFonts w:ascii="Arial" w:hAnsi="Arial" w:cs="Arial"/>
          <w:color w:val="000000"/>
          <w:sz w:val="16"/>
          <w:szCs w:val="16"/>
        </w:rPr>
      </w:pPr>
      <w:r w:rsidRPr="00454E26">
        <w:rPr>
          <w:rFonts w:ascii="Arial" w:hAnsi="Arial" w:cs="Arial"/>
          <w:color w:val="000000"/>
          <w:sz w:val="16"/>
          <w:szCs w:val="16"/>
        </w:rPr>
        <w:t>środki transportu w portach morskich, rzecznych, terminalach samochodowych, lotniczych i drogowych a także na t</w:t>
      </w:r>
    </w:p>
    <w:p w:rsidR="00D44BBD" w:rsidRPr="00454E26" w:rsidRDefault="00D44BBD" w:rsidP="00D44BBD">
      <w:pPr>
        <w:pStyle w:val="NormalnyWeb"/>
        <w:jc w:val="both"/>
        <w:rPr>
          <w:rFonts w:ascii="Arial" w:hAnsi="Arial" w:cs="Arial"/>
          <w:color w:val="000000"/>
          <w:sz w:val="16"/>
          <w:szCs w:val="16"/>
        </w:rPr>
      </w:pPr>
      <w:r w:rsidRPr="00454E26">
        <w:rPr>
          <w:rFonts w:ascii="Arial" w:hAnsi="Arial" w:cs="Arial"/>
          <w:color w:val="000000"/>
          <w:sz w:val="16"/>
          <w:szCs w:val="16"/>
        </w:rPr>
        <w:t>terminalach transportu kombinowanego.</w:t>
      </w:r>
    </w:p>
    <w:p w:rsidR="00D44BBD" w:rsidRPr="00D44BBD" w:rsidRDefault="00D44BBD" w:rsidP="00D44BBD">
      <w:pPr>
        <w:jc w:val="both"/>
        <w:rPr>
          <w:sz w:val="16"/>
          <w:szCs w:val="16"/>
        </w:rPr>
      </w:pPr>
      <w:r w:rsidRPr="00454E26">
        <w:rPr>
          <w:rFonts w:ascii="Arial Black" w:hAnsi="Arial Black" w:cs="Arial"/>
          <w:b/>
          <w:color w:val="000000"/>
          <w:position w:val="2"/>
          <w:sz w:val="16"/>
          <w:szCs w:val="16"/>
          <w:u w:val="single"/>
        </w:rPr>
        <w:t>technik transportu</w:t>
      </w:r>
      <w:r w:rsidRPr="00D44BBD">
        <w:rPr>
          <w:rFonts w:ascii="Arial Black" w:hAnsi="Arial Black"/>
          <w:b/>
          <w:color w:val="000000"/>
          <w:sz w:val="16"/>
          <w:szCs w:val="16"/>
          <w:u w:val="single"/>
        </w:rPr>
        <w:t xml:space="preserve"> </w:t>
      </w:r>
      <w:r w:rsidRPr="00454E26">
        <w:rPr>
          <w:rFonts w:ascii="Arial" w:hAnsi="Arial" w:cs="Arial"/>
          <w:color w:val="000000"/>
          <w:sz w:val="16"/>
          <w:szCs w:val="16"/>
        </w:rPr>
        <w:t>kolejowego wykonu</w:t>
      </w:r>
      <w:r w:rsidRPr="00D44BBD">
        <w:rPr>
          <w:sz w:val="16"/>
          <w:szCs w:val="16"/>
        </w:rPr>
        <w:t xml:space="preserve">je </w:t>
      </w:r>
      <w:r w:rsidRPr="00454E26">
        <w:rPr>
          <w:rFonts w:ascii="Arial" w:hAnsi="Arial" w:cs="Arial"/>
          <w:color w:val="000000"/>
          <w:sz w:val="16"/>
          <w:szCs w:val="16"/>
        </w:rPr>
        <w:t>i nadzoruje prace na różnych stanowiskach związanych z</w:t>
      </w:r>
    </w:p>
    <w:p w:rsidR="00D44BBD" w:rsidRPr="00454E26" w:rsidRDefault="00D44BBD" w:rsidP="00D44BBD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454E26">
        <w:rPr>
          <w:rFonts w:ascii="Arial" w:hAnsi="Arial" w:cs="Arial"/>
          <w:color w:val="000000"/>
          <w:sz w:val="16"/>
          <w:szCs w:val="16"/>
        </w:rPr>
        <w:t>prowadzeniem ruchu kolejowego zgodnie z obowiązującymi przepisami, regulaminami i instrukcjami. Zajmuje się obsługą</w:t>
      </w:r>
    </w:p>
    <w:p w:rsidR="00D44BBD" w:rsidRPr="00454E26" w:rsidRDefault="00D44BBD" w:rsidP="00D44BBD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454E26">
        <w:rPr>
          <w:rFonts w:ascii="Arial" w:hAnsi="Arial" w:cs="Arial"/>
          <w:color w:val="000000"/>
          <w:sz w:val="16"/>
          <w:szCs w:val="16"/>
        </w:rPr>
        <w:t>urządzeń technicznych, obsługą osób i ładunków, organizuje i prowadzi ruch pociągów na szlaku i posterunkach ruchu z</w:t>
      </w:r>
    </w:p>
    <w:p w:rsidR="00D44BBD" w:rsidRPr="00D44BBD" w:rsidRDefault="00D44BBD" w:rsidP="00D44BBD">
      <w:pPr>
        <w:jc w:val="both"/>
        <w:rPr>
          <w:sz w:val="16"/>
          <w:szCs w:val="16"/>
        </w:rPr>
      </w:pPr>
      <w:r w:rsidRPr="00454E26">
        <w:rPr>
          <w:rFonts w:ascii="Arial" w:hAnsi="Arial" w:cs="Arial"/>
          <w:color w:val="000000"/>
          <w:sz w:val="16"/>
          <w:szCs w:val="16"/>
        </w:rPr>
        <w:t>uwzględnieniem obowiązujących ostrzeżeń i warunków atmosferycznych</w:t>
      </w:r>
    </w:p>
    <w:p w:rsidR="00D44BBD" w:rsidRPr="00454E26" w:rsidRDefault="00B40A5B" w:rsidP="00D44BBD">
      <w:pPr>
        <w:pStyle w:val="Nagwek1"/>
        <w:jc w:val="left"/>
        <w:rPr>
          <w:rFonts w:ascii="Arial Black" w:hAnsi="Arial Black" w:cs="Arial"/>
          <w:b/>
          <w:color w:val="000000"/>
          <w:position w:val="2"/>
          <w:sz w:val="16"/>
          <w:szCs w:val="16"/>
          <w:u w:val="single"/>
        </w:rPr>
      </w:pPr>
      <w:r w:rsidRPr="00454E26">
        <w:rPr>
          <w:rFonts w:ascii="Arial Black" w:hAnsi="Arial Black" w:cs="Arial"/>
          <w:b/>
          <w:color w:val="000000"/>
          <w:position w:val="2"/>
          <w:sz w:val="16"/>
          <w:szCs w:val="16"/>
          <w:u w:val="single"/>
        </w:rPr>
        <w:t>t</w:t>
      </w:r>
      <w:r w:rsidR="00D44BBD" w:rsidRPr="00454E26">
        <w:rPr>
          <w:rFonts w:ascii="Arial Black" w:hAnsi="Arial Black" w:cs="Arial"/>
          <w:b/>
          <w:color w:val="000000"/>
          <w:position w:val="2"/>
          <w:sz w:val="16"/>
          <w:szCs w:val="16"/>
          <w:u w:val="single"/>
        </w:rPr>
        <w:t>echnik elektroenergetyk transportu szynowego</w:t>
      </w:r>
    </w:p>
    <w:p w:rsidR="00D44BBD" w:rsidRPr="00454E26" w:rsidRDefault="00D44BBD" w:rsidP="00D44BBD">
      <w:pPr>
        <w:pStyle w:val="NormalnyWeb"/>
        <w:rPr>
          <w:rFonts w:ascii="Arial" w:hAnsi="Arial" w:cs="Arial"/>
          <w:color w:val="000000"/>
          <w:sz w:val="16"/>
          <w:szCs w:val="16"/>
        </w:rPr>
      </w:pPr>
      <w:r w:rsidRPr="00454E26">
        <w:rPr>
          <w:rFonts w:ascii="Arial" w:hAnsi="Arial" w:cs="Arial"/>
          <w:color w:val="000000"/>
          <w:sz w:val="16"/>
          <w:szCs w:val="16"/>
        </w:rPr>
        <w:t>W tym zawodzie uczeń zdobywa dwie kwalifikacje zawodowe:</w:t>
      </w:r>
      <w:r w:rsidRPr="00454E26">
        <w:rPr>
          <w:rFonts w:ascii="Arial" w:hAnsi="Arial" w:cs="Arial"/>
          <w:color w:val="000000"/>
          <w:sz w:val="16"/>
          <w:szCs w:val="16"/>
        </w:rPr>
        <w:br/>
        <w:t>Kwalifikacja 1: Montaż i eksploatacja sieci zasilających oraz trakcji elektrycznej.</w:t>
      </w:r>
      <w:r w:rsidRPr="00454E26">
        <w:rPr>
          <w:rFonts w:ascii="Arial" w:hAnsi="Arial" w:cs="Arial"/>
          <w:color w:val="000000"/>
          <w:sz w:val="16"/>
          <w:szCs w:val="16"/>
        </w:rPr>
        <w:br/>
        <w:t>Kwalifikacja 2: Montaż i eksploatacja środków transportu szynowego.</w:t>
      </w:r>
      <w:r w:rsidRPr="00454E26">
        <w:rPr>
          <w:rFonts w:ascii="Arial" w:hAnsi="Arial" w:cs="Arial"/>
          <w:color w:val="000000"/>
          <w:sz w:val="16"/>
          <w:szCs w:val="16"/>
        </w:rPr>
        <w:br/>
        <w:t xml:space="preserve">Kandydat musi posiadać zaświadczenie lekarskie o braku przeciwwskazań zdrowotnych do podjęcia praktycznej nauki zawodu, wydane na podstawie odrębnych przepisów montuje i eksploatuje sieci zasilające doprowadzające energię do urządzeń trakcyjnych, montuje i eksploatuje sieci trakcyjne oraz pomocnicze urządzenia trakcyjne, wykonuje obsługę, diagnostykę i przeglądy środków transportu szynowego, prowadzi dokumentację eksploatacyjną i techniczną sieci trakcyjnych i środków transportu szynowego. Po ukończeniu szkoły i zdaniu pozytywnie egzaminów z kwalifikacji E.25 i E.26 absolwent może podjąć pracę w </w:t>
      </w:r>
      <w:r w:rsidRPr="00454E26">
        <w:rPr>
          <w:rFonts w:ascii="Arial" w:hAnsi="Arial" w:cs="Arial"/>
          <w:b/>
          <w:color w:val="000000"/>
          <w:sz w:val="16"/>
          <w:szCs w:val="16"/>
        </w:rPr>
        <w:t>MPK, PKP lub innych zakładach związanych z transportem szynowym. Po kursie kwalifikacyjnym, może zostać maszynistą pociągu</w:t>
      </w:r>
      <w:r w:rsidR="00B40A5B" w:rsidRPr="00454E26">
        <w:rPr>
          <w:rFonts w:ascii="Arial" w:hAnsi="Arial" w:cs="Arial"/>
          <w:color w:val="000000"/>
          <w:sz w:val="16"/>
          <w:szCs w:val="16"/>
        </w:rPr>
        <w:t>.</w:t>
      </w:r>
    </w:p>
    <w:p w:rsidR="00D44BBD" w:rsidRDefault="00D44BBD" w:rsidP="00D44BBD">
      <w:pPr>
        <w:pStyle w:val="NormalnyWeb"/>
        <w:rPr>
          <w:b/>
          <w:sz w:val="16"/>
          <w:szCs w:val="16"/>
        </w:rPr>
      </w:pPr>
    </w:p>
    <w:p w:rsidR="00D44BBD" w:rsidRDefault="00D44BBD" w:rsidP="00D44BBD">
      <w:pPr>
        <w:pStyle w:val="NormalnyWeb"/>
        <w:rPr>
          <w:b/>
          <w:sz w:val="16"/>
          <w:szCs w:val="16"/>
        </w:rPr>
      </w:pPr>
    </w:p>
    <w:p w:rsidR="00D44BBD" w:rsidRDefault="00D44BBD" w:rsidP="00D44BBD">
      <w:pPr>
        <w:pStyle w:val="NormalnyWeb"/>
        <w:rPr>
          <w:b/>
          <w:sz w:val="16"/>
          <w:szCs w:val="16"/>
        </w:rPr>
      </w:pPr>
    </w:p>
    <w:p w:rsidR="00D44BBD" w:rsidRDefault="00D44BBD" w:rsidP="00D44BBD">
      <w:pPr>
        <w:pStyle w:val="NormalnyWeb"/>
        <w:rPr>
          <w:b/>
          <w:sz w:val="16"/>
          <w:szCs w:val="16"/>
        </w:rPr>
      </w:pPr>
    </w:p>
    <w:p w:rsidR="00D44BBD" w:rsidRDefault="00D44BBD" w:rsidP="00D44BBD">
      <w:pPr>
        <w:pStyle w:val="NormalnyWeb"/>
        <w:rPr>
          <w:b/>
          <w:sz w:val="16"/>
          <w:szCs w:val="16"/>
        </w:rPr>
      </w:pPr>
      <w:bookmarkStart w:id="0" w:name="_GoBack"/>
      <w:bookmarkEnd w:id="0"/>
    </w:p>
    <w:p w:rsidR="00D44BBD" w:rsidRPr="00D44BBD" w:rsidRDefault="00D44BBD" w:rsidP="00D44BBD">
      <w:pPr>
        <w:pStyle w:val="NormalnyWeb"/>
        <w:rPr>
          <w:b/>
          <w:sz w:val="16"/>
          <w:szCs w:val="16"/>
        </w:rPr>
      </w:pPr>
    </w:p>
    <w:p w:rsidR="00D44BBD" w:rsidRDefault="00D44BBD" w:rsidP="00D44BBD">
      <w:pPr>
        <w:rPr>
          <w:rFonts w:ascii="Arial" w:hAnsi="Arial" w:cs="Arial"/>
          <w:vanish/>
          <w:color w:val="000000"/>
          <w:sz w:val="18"/>
          <w:szCs w:val="8"/>
        </w:rPr>
      </w:pPr>
    </w:p>
    <w:p w:rsidR="00D44BBD" w:rsidRDefault="00D44BBD" w:rsidP="00D44BBD">
      <w:pPr>
        <w:rPr>
          <w:rFonts w:ascii="Arial" w:hAnsi="Arial" w:cs="Arial"/>
          <w:color w:val="000000"/>
          <w:position w:val="2"/>
          <w:sz w:val="14"/>
          <w:szCs w:val="5"/>
        </w:rPr>
      </w:pPr>
      <w:r>
        <w:rPr>
          <w:rFonts w:ascii="Arial" w:hAnsi="Arial" w:cs="Arial"/>
          <w:color w:val="000000"/>
          <w:position w:val="2"/>
          <w:sz w:val="18"/>
          <w:szCs w:val="8"/>
        </w:rPr>
        <w:tab/>
      </w:r>
      <w:r>
        <w:rPr>
          <w:rFonts w:ascii="Arial" w:hAnsi="Arial" w:cs="Arial"/>
          <w:color w:val="000000"/>
          <w:position w:val="2"/>
          <w:sz w:val="18"/>
          <w:szCs w:val="8"/>
        </w:rPr>
        <w:tab/>
      </w:r>
      <w:r>
        <w:rPr>
          <w:rFonts w:ascii="Arial" w:hAnsi="Arial" w:cs="Arial"/>
          <w:color w:val="000000"/>
          <w:position w:val="2"/>
          <w:sz w:val="18"/>
          <w:szCs w:val="8"/>
        </w:rPr>
        <w:tab/>
      </w:r>
      <w:r>
        <w:rPr>
          <w:rFonts w:ascii="Arial" w:hAnsi="Arial" w:cs="Arial"/>
          <w:color w:val="000000"/>
          <w:position w:val="2"/>
          <w:sz w:val="18"/>
          <w:szCs w:val="8"/>
        </w:rPr>
        <w:tab/>
      </w:r>
      <w:r>
        <w:rPr>
          <w:rFonts w:ascii="Arial" w:hAnsi="Arial" w:cs="Arial"/>
          <w:color w:val="000000"/>
          <w:position w:val="2"/>
          <w:sz w:val="18"/>
          <w:szCs w:val="8"/>
        </w:rPr>
        <w:tab/>
      </w:r>
      <w:r>
        <w:rPr>
          <w:rFonts w:ascii="Arial" w:hAnsi="Arial" w:cs="Arial"/>
          <w:color w:val="000000"/>
          <w:position w:val="2"/>
          <w:sz w:val="18"/>
          <w:szCs w:val="8"/>
        </w:rPr>
        <w:tab/>
      </w:r>
      <w:r>
        <w:rPr>
          <w:rFonts w:ascii="Arial" w:hAnsi="Arial" w:cs="Arial"/>
          <w:color w:val="000000"/>
          <w:position w:val="2"/>
          <w:sz w:val="18"/>
          <w:szCs w:val="8"/>
        </w:rPr>
        <w:tab/>
      </w:r>
      <w:r>
        <w:rPr>
          <w:rFonts w:ascii="Arial" w:hAnsi="Arial" w:cs="Arial"/>
          <w:color w:val="000000"/>
          <w:position w:val="2"/>
          <w:sz w:val="14"/>
          <w:szCs w:val="5"/>
        </w:rPr>
        <w:t>..............................................................................................</w:t>
      </w:r>
    </w:p>
    <w:p w:rsidR="00D44BBD" w:rsidRDefault="00D44BBD" w:rsidP="00D44BBD">
      <w:pPr>
        <w:ind w:left="2835" w:right="213"/>
        <w:jc w:val="center"/>
        <w:rPr>
          <w:rFonts w:ascii="Arial" w:hAnsi="Arial" w:cs="Arial"/>
          <w:color w:val="000000"/>
          <w:position w:val="2"/>
          <w:sz w:val="14"/>
          <w:szCs w:val="6"/>
        </w:rPr>
      </w:pPr>
      <w:r>
        <w:rPr>
          <w:rFonts w:ascii="Arial" w:hAnsi="Arial" w:cs="Arial"/>
          <w:color w:val="000000"/>
          <w:position w:val="2"/>
          <w:sz w:val="14"/>
          <w:szCs w:val="6"/>
        </w:rPr>
        <w:t xml:space="preserve"> </w:t>
      </w:r>
    </w:p>
    <w:p w:rsidR="00D44BBD" w:rsidRDefault="00D44BBD" w:rsidP="00D44BBD">
      <w:pPr>
        <w:ind w:left="2835" w:right="213"/>
        <w:jc w:val="center"/>
        <w:rPr>
          <w:rFonts w:ascii="Arial" w:hAnsi="Arial" w:cs="Arial"/>
          <w:color w:val="000000"/>
          <w:position w:val="2"/>
          <w:sz w:val="14"/>
          <w:szCs w:val="6"/>
        </w:rPr>
      </w:pPr>
      <w:r>
        <w:rPr>
          <w:rFonts w:ascii="Arial" w:hAnsi="Arial" w:cs="Arial"/>
          <w:color w:val="000000"/>
          <w:position w:val="2"/>
          <w:sz w:val="14"/>
          <w:szCs w:val="6"/>
        </w:rPr>
        <w:tab/>
      </w:r>
      <w:r>
        <w:rPr>
          <w:rFonts w:ascii="Arial" w:hAnsi="Arial" w:cs="Arial"/>
          <w:color w:val="000000"/>
          <w:position w:val="2"/>
          <w:sz w:val="14"/>
          <w:szCs w:val="6"/>
        </w:rPr>
        <w:tab/>
      </w:r>
    </w:p>
    <w:p w:rsidR="00D44BBD" w:rsidRDefault="00D44BBD" w:rsidP="00D44BBD">
      <w:pPr>
        <w:ind w:left="3543" w:right="213" w:firstLine="705"/>
        <w:jc w:val="center"/>
        <w:rPr>
          <w:rFonts w:ascii="Arial" w:hAnsi="Arial" w:cs="Arial"/>
          <w:color w:val="000000"/>
          <w:position w:val="2"/>
          <w:sz w:val="14"/>
          <w:szCs w:val="6"/>
        </w:rPr>
      </w:pPr>
      <w:r>
        <w:rPr>
          <w:rFonts w:ascii="Arial" w:hAnsi="Arial" w:cs="Arial"/>
          <w:color w:val="000000"/>
          <w:position w:val="2"/>
          <w:sz w:val="14"/>
          <w:szCs w:val="6"/>
        </w:rPr>
        <w:t>Pieczęć i podpis kierującego</w:t>
      </w:r>
    </w:p>
    <w:p w:rsidR="00D44BBD" w:rsidRDefault="00D44BBD" w:rsidP="00D44BBD">
      <w:pPr>
        <w:rPr>
          <w:rFonts w:ascii="Arial" w:hAnsi="Arial" w:cs="Arial"/>
          <w:vanish/>
          <w:color w:val="000000"/>
          <w:position w:val="2"/>
          <w:sz w:val="24"/>
          <w:szCs w:val="24"/>
        </w:rPr>
      </w:pPr>
      <w:r>
        <w:rPr>
          <w:rFonts w:ascii="Arial" w:hAnsi="Arial" w:cs="Arial"/>
          <w:color w:val="000000"/>
          <w:position w:val="2"/>
          <w:sz w:val="24"/>
          <w:szCs w:val="24"/>
        </w:rPr>
        <w:t>Wrocław</w:t>
      </w:r>
    </w:p>
    <w:p w:rsidR="00D44BBD" w:rsidRDefault="00D44BBD" w:rsidP="00D44BBD">
      <w:pPr>
        <w:rPr>
          <w:rFonts w:ascii="Arial" w:hAnsi="Arial" w:cs="Arial"/>
          <w:vanish/>
          <w:color w:val="000000"/>
          <w:position w:val="2"/>
          <w:sz w:val="24"/>
          <w:szCs w:val="24"/>
        </w:rPr>
      </w:pPr>
    </w:p>
    <w:p w:rsidR="00D44BBD" w:rsidRDefault="00D44BBD" w:rsidP="00D44BBD">
      <w:pPr>
        <w:rPr>
          <w:rFonts w:ascii="Arial" w:hAnsi="Arial" w:cs="Arial"/>
          <w:color w:val="000000"/>
          <w:position w:val="2"/>
          <w:sz w:val="14"/>
          <w:szCs w:val="5"/>
        </w:rPr>
      </w:pPr>
      <w:r>
        <w:rPr>
          <w:rFonts w:ascii="Arial" w:hAnsi="Arial" w:cs="Arial"/>
          <w:color w:val="000000"/>
          <w:position w:val="2"/>
          <w:sz w:val="24"/>
          <w:szCs w:val="24"/>
        </w:rPr>
        <w:t xml:space="preserve"> , dnia ................. ....2014r</w:t>
      </w:r>
      <w:r>
        <w:rPr>
          <w:rFonts w:ascii="Arial" w:hAnsi="Arial" w:cs="Arial"/>
          <w:color w:val="000000"/>
          <w:position w:val="2"/>
          <w:sz w:val="14"/>
          <w:szCs w:val="5"/>
        </w:rPr>
        <w:t>.</w:t>
      </w:r>
    </w:p>
    <w:p w:rsidR="00D44BBD" w:rsidRDefault="00D44BBD" w:rsidP="00D44BBD">
      <w:pPr>
        <w:rPr>
          <w:rFonts w:ascii="Arial" w:hAnsi="Arial" w:cs="Arial"/>
          <w:color w:val="000000"/>
          <w:position w:val="2"/>
          <w:sz w:val="14"/>
          <w:szCs w:val="5"/>
        </w:rPr>
      </w:pPr>
      <w:r>
        <w:rPr>
          <w:rFonts w:ascii="Arial" w:hAnsi="Arial" w:cs="Arial"/>
          <w:color w:val="000000"/>
          <w:position w:val="2"/>
          <w:sz w:val="14"/>
          <w:szCs w:val="5"/>
        </w:rPr>
        <w:tab/>
      </w:r>
    </w:p>
    <w:p w:rsidR="00D44BBD" w:rsidRDefault="00D44BBD" w:rsidP="00D44BBD">
      <w:pPr>
        <w:rPr>
          <w:rFonts w:ascii="Arial" w:hAnsi="Arial" w:cs="Arial"/>
          <w:color w:val="000000"/>
          <w:position w:val="2"/>
          <w:sz w:val="14"/>
          <w:szCs w:val="5"/>
        </w:rPr>
      </w:pPr>
    </w:p>
    <w:p w:rsidR="00D44BBD" w:rsidRDefault="00D44BBD" w:rsidP="00D44BBD">
      <w:pPr>
        <w:rPr>
          <w:vanish/>
          <w:color w:val="FFFFFF"/>
          <w:sz w:val="24"/>
          <w:szCs w:val="24"/>
        </w:rPr>
      </w:pPr>
      <w:r>
        <w:rPr>
          <w:rFonts w:ascii="Arial" w:hAnsi="Arial" w:cs="Arial"/>
          <w:color w:val="000000"/>
          <w:position w:val="2"/>
          <w:sz w:val="16"/>
          <w:szCs w:val="6"/>
        </w:rPr>
        <w:t> *) Właściwe podkreślić.</w:t>
      </w:r>
    </w:p>
    <w:p w:rsidR="00D44BBD" w:rsidRDefault="00D44BBD" w:rsidP="00D44BBD">
      <w:pPr>
        <w:pStyle w:val="Nagwek1"/>
        <w:jc w:val="left"/>
        <w:rPr>
          <w:sz w:val="22"/>
        </w:rPr>
      </w:pPr>
    </w:p>
    <w:p w:rsidR="001A398A" w:rsidRDefault="001A398A"/>
    <w:sectPr w:rsidR="001A398A" w:rsidSect="00D44B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0720"/>
    <w:rsid w:val="001A398A"/>
    <w:rsid w:val="00370720"/>
    <w:rsid w:val="0042593F"/>
    <w:rsid w:val="00454E26"/>
    <w:rsid w:val="00762969"/>
    <w:rsid w:val="00B40A5B"/>
    <w:rsid w:val="00D44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4BBD"/>
    <w:pPr>
      <w:keepNext/>
      <w:jc w:val="center"/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4BBD"/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D44BBD"/>
    <w:rPr>
      <w:sz w:val="14"/>
      <w:szCs w:val="14"/>
    </w:rPr>
  </w:style>
  <w:style w:type="paragraph" w:styleId="Tekstpodstawowy2">
    <w:name w:val="Body Text 2"/>
    <w:basedOn w:val="Normalny"/>
    <w:link w:val="Tekstpodstawowy2Znak"/>
    <w:semiHidden/>
    <w:unhideWhenUsed/>
    <w:rsid w:val="00D44BBD"/>
    <w:rPr>
      <w:rFonts w:ascii="Arial" w:hAnsi="Arial" w:cs="Arial"/>
      <w:color w:val="000000"/>
      <w:sz w:val="18"/>
      <w:szCs w:val="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44BBD"/>
    <w:rPr>
      <w:rFonts w:ascii="Arial" w:eastAsia="Times New Roman" w:hAnsi="Arial" w:cs="Arial"/>
      <w:color w:val="000000"/>
      <w:sz w:val="18"/>
      <w:szCs w:val="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4BBD"/>
    <w:pPr>
      <w:keepNext/>
      <w:jc w:val="center"/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4BBD"/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D44BBD"/>
    <w:rPr>
      <w:sz w:val="14"/>
      <w:szCs w:val="14"/>
    </w:rPr>
  </w:style>
  <w:style w:type="paragraph" w:styleId="Tekstpodstawowy2">
    <w:name w:val="Body Text 2"/>
    <w:basedOn w:val="Normalny"/>
    <w:link w:val="Tekstpodstawowy2Znak"/>
    <w:semiHidden/>
    <w:unhideWhenUsed/>
    <w:rsid w:val="00D44BBD"/>
    <w:rPr>
      <w:rFonts w:ascii="Arial" w:hAnsi="Arial" w:cs="Arial"/>
      <w:color w:val="000000"/>
      <w:sz w:val="18"/>
      <w:szCs w:val="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44BBD"/>
    <w:rPr>
      <w:rFonts w:ascii="Arial" w:eastAsia="Times New Roman" w:hAnsi="Arial" w:cs="Arial"/>
      <w:color w:val="000000"/>
      <w:sz w:val="18"/>
      <w:szCs w:val="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8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Abramowicz Jolanta</dc:creator>
  <cp:keywords/>
  <dc:description/>
  <cp:lastModifiedBy>uczen</cp:lastModifiedBy>
  <cp:revision>5</cp:revision>
  <cp:lastPrinted>2014-03-04T12:58:00Z</cp:lastPrinted>
  <dcterms:created xsi:type="dcterms:W3CDTF">2014-03-03T08:06:00Z</dcterms:created>
  <dcterms:modified xsi:type="dcterms:W3CDTF">2014-03-04T13:16:00Z</dcterms:modified>
</cp:coreProperties>
</file>