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F4" w:rsidRPr="005F7A1B" w:rsidRDefault="008A23C6" w:rsidP="005F7A1B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A1B">
        <w:rPr>
          <w:rFonts w:ascii="Times New Roman" w:hAnsi="Times New Roman" w:cs="Times New Roman"/>
          <w:color w:val="auto"/>
          <w:sz w:val="24"/>
          <w:szCs w:val="24"/>
        </w:rPr>
        <w:t>XV</w:t>
      </w:r>
      <w:r w:rsidR="009B0B19" w:rsidRPr="005F7A1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262F4" w:rsidRPr="005F7A1B">
        <w:rPr>
          <w:rFonts w:ascii="Times New Roman" w:hAnsi="Times New Roman" w:cs="Times New Roman"/>
          <w:color w:val="auto"/>
          <w:sz w:val="24"/>
          <w:szCs w:val="24"/>
        </w:rPr>
        <w:t xml:space="preserve"> POWIATOWY KONKURS</w:t>
      </w:r>
    </w:p>
    <w:p w:rsidR="00B262F4" w:rsidRPr="005F7A1B" w:rsidRDefault="00B262F4" w:rsidP="005F7A1B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A1B">
        <w:rPr>
          <w:rFonts w:ascii="Times New Roman" w:hAnsi="Times New Roman" w:cs="Times New Roman"/>
          <w:color w:val="auto"/>
          <w:sz w:val="24"/>
          <w:szCs w:val="24"/>
        </w:rPr>
        <w:t>WIEDZY O HISTORII WROCŁAWIA</w:t>
      </w:r>
    </w:p>
    <w:p w:rsidR="00B262F4" w:rsidRPr="005F7A1B" w:rsidRDefault="00B262F4" w:rsidP="005F7A1B">
      <w:pPr>
        <w:pStyle w:val="Nagwek4"/>
        <w:jc w:val="center"/>
        <w:rPr>
          <w:rFonts w:ascii="Times New Roman" w:hAnsi="Times New Roman" w:cs="Times New Roman"/>
          <w:color w:val="auto"/>
        </w:rPr>
      </w:pPr>
      <w:r w:rsidRPr="005F7A1B">
        <w:rPr>
          <w:rFonts w:ascii="Times New Roman" w:hAnsi="Times New Roman" w:cs="Times New Roman"/>
          <w:color w:val="auto"/>
        </w:rPr>
        <w:t>„WRATISLAVIA AETERNA „</w:t>
      </w:r>
    </w:p>
    <w:p w:rsidR="00B262F4" w:rsidRDefault="00B262F4" w:rsidP="00B262F4">
      <w:pPr>
        <w:rPr>
          <w:rFonts w:eastAsia="Thorndale"/>
          <w:i/>
          <w:iCs/>
          <w:sz w:val="16"/>
        </w:rPr>
      </w:pPr>
    </w:p>
    <w:p w:rsidR="00B262F4" w:rsidRDefault="00B262F4" w:rsidP="00B262F4">
      <w:pPr>
        <w:rPr>
          <w:rFonts w:eastAsia="Thorndale"/>
          <w:i/>
          <w:iCs/>
          <w:sz w:val="16"/>
        </w:rPr>
      </w:pPr>
    </w:p>
    <w:p w:rsidR="00B262F4" w:rsidRPr="005F7A1B" w:rsidRDefault="00B262F4" w:rsidP="005F7A1B">
      <w:pPr>
        <w:spacing w:line="276" w:lineRule="auto"/>
        <w:ind w:firstLine="360"/>
        <w:rPr>
          <w:rFonts w:eastAsia="Thorndale"/>
          <w:iCs/>
        </w:rPr>
      </w:pPr>
      <w:r w:rsidRPr="005F7A1B">
        <w:rPr>
          <w:rFonts w:eastAsia="Thorndale"/>
          <w:iCs/>
        </w:rPr>
        <w:t xml:space="preserve">Konkurs pod patronatem Prezydenta Wrocławia </w:t>
      </w:r>
    </w:p>
    <w:p w:rsidR="00B262F4" w:rsidRDefault="00B262F4" w:rsidP="005F7A1B">
      <w:pPr>
        <w:spacing w:line="276" w:lineRule="auto"/>
        <w:rPr>
          <w:color w:val="FF0000"/>
        </w:rPr>
      </w:pP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Celem konkursu jest popularyzowanie wiedzy o Wrocławiu, kształtowanie poczucia tożsamości regionalnej i narodowej, pogłębianie więzi obywatelskich i patriotycznych z miejscem zamieszkania, integrowanie wiedzy szkolnej i pozaszkolnej w zakresie elementów dziedzictwa kulturowego i historycznego Wrocławia, doskonalenie umiejętności, wykorzystania różnych źródeł informacji.</w:t>
      </w:r>
    </w:p>
    <w:p w:rsidR="00B262F4" w:rsidRPr="005F7A1B" w:rsidRDefault="00B262F4" w:rsidP="005F7A1B">
      <w:pPr>
        <w:pStyle w:val="Tekstpodstawowy3"/>
        <w:numPr>
          <w:ilvl w:val="0"/>
          <w:numId w:val="1"/>
        </w:numPr>
        <w:spacing w:line="276" w:lineRule="auto"/>
        <w:rPr>
          <w:sz w:val="24"/>
        </w:rPr>
      </w:pPr>
      <w:r w:rsidRPr="005F7A1B">
        <w:rPr>
          <w:sz w:val="24"/>
        </w:rPr>
        <w:t>Organizatorami  konkursu są: Zespół Szkół Logistycznych we Wrocławiu, Towarzystwo Miłośników Wrocławia, Urząd Miejski we Wrocławiu, Wrocławskie Centrum Doskonalenia Nauczycieli.</w:t>
      </w:r>
    </w:p>
    <w:p w:rsidR="00B262F4" w:rsidRPr="005F7A1B" w:rsidRDefault="008A23C6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Konkurs bierze udział w XIV</w:t>
      </w:r>
      <w:r w:rsidR="00B262F4" w:rsidRPr="005F7A1B">
        <w:t xml:space="preserve"> edycji ”Magnum </w:t>
      </w:r>
      <w:proofErr w:type="spellStart"/>
      <w:r w:rsidR="00B262F4" w:rsidRPr="005F7A1B">
        <w:t>Praemium</w:t>
      </w:r>
      <w:proofErr w:type="spellEnd"/>
      <w:r w:rsidR="009A00F0" w:rsidRPr="005F7A1B">
        <w:t xml:space="preserve"> </w:t>
      </w:r>
      <w:proofErr w:type="spellStart"/>
      <w:r w:rsidR="00B262F4" w:rsidRPr="005F7A1B">
        <w:t>Wratislaviae</w:t>
      </w:r>
      <w:proofErr w:type="spellEnd"/>
      <w:r w:rsidR="00B262F4" w:rsidRPr="005F7A1B">
        <w:t>” – punkty za udział w konkursie przyznawane są zgodnie z regulaminem.</w:t>
      </w:r>
    </w:p>
    <w:p w:rsidR="00B262F4" w:rsidRPr="005F7A1B" w:rsidRDefault="00B262F4" w:rsidP="005F7A1B">
      <w:pPr>
        <w:pStyle w:val="Tekstpodstawowy"/>
        <w:numPr>
          <w:ilvl w:val="0"/>
          <w:numId w:val="1"/>
        </w:numPr>
        <w:spacing w:line="276" w:lineRule="auto"/>
      </w:pPr>
      <w:r w:rsidRPr="005F7A1B">
        <w:t>Konkurs przeznaczony jest dla uczniów szkół ponadpodstawowych.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</w:rPr>
      </w:pPr>
      <w:r w:rsidRPr="005F7A1B">
        <w:t>Osobami odpowiedzialnymi za konkurs są: p. Małgorzata Szydłowska, p. Marzena Krzempek (ZSL tel. 71 798 68 99 w. 130).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  <w:rPr>
          <w:i/>
        </w:rPr>
      </w:pPr>
      <w:r w:rsidRPr="005F7A1B">
        <w:t xml:space="preserve">Warunkiem udziału w konkursie jest przesłanie do </w:t>
      </w:r>
      <w:r w:rsidR="00B55E60" w:rsidRPr="005F7A1B">
        <w:rPr>
          <w:b/>
          <w:bCs/>
        </w:rPr>
        <w:t>21.11.2022</w:t>
      </w:r>
      <w:r w:rsidRPr="005F7A1B">
        <w:rPr>
          <w:b/>
          <w:bCs/>
        </w:rPr>
        <w:t xml:space="preserve"> r.</w:t>
      </w:r>
      <w:r w:rsidRPr="005F7A1B">
        <w:t xml:space="preserve"> zgłoszenia szkoły na adres: Zespół Szkół Logistycznych, ul. Dawida 9-11, 50-527 Wrocław, email: </w:t>
      </w:r>
      <w:hyperlink r:id="rId5" w:history="1">
        <w:r w:rsidRPr="005F7A1B">
          <w:rPr>
            <w:rStyle w:val="Hipercze"/>
            <w:i/>
          </w:rPr>
          <w:t>zslogist.biblio@interia.pl</w:t>
        </w:r>
      </w:hyperlink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Konkurs zostanie przeprowadzony w trzech etapach:</w:t>
      </w:r>
    </w:p>
    <w:p w:rsidR="00B262F4" w:rsidRPr="005F7A1B" w:rsidRDefault="00B262F4" w:rsidP="005F7A1B">
      <w:pPr>
        <w:pStyle w:val="Akapitzlist"/>
        <w:spacing w:line="276" w:lineRule="auto"/>
        <w:jc w:val="both"/>
        <w:rPr>
          <w:color w:val="FF0000"/>
        </w:rPr>
      </w:pPr>
      <w:r w:rsidRPr="005F7A1B">
        <w:rPr>
          <w:b/>
          <w:bCs/>
        </w:rPr>
        <w:t xml:space="preserve">I etap (szkolny) </w:t>
      </w:r>
      <w:r w:rsidRPr="005F7A1B">
        <w:t xml:space="preserve">- utworzenie drużyny reprezentującej szkołę z wyłonionych trzech  najlepszych uczniów. Zakres tematyczny i wykaz literatury zostanie (jako załącznik nr 1) podany na stronie </w:t>
      </w:r>
      <w:hyperlink r:id="rId6" w:history="1">
        <w:r w:rsidRPr="005F7A1B">
          <w:rPr>
            <w:rStyle w:val="Hipercze"/>
            <w:i/>
          </w:rPr>
          <w:t>www.logistyk-zsl.wroclaw.pl</w:t>
        </w:r>
      </w:hyperlink>
      <w:r w:rsidRPr="005F7A1B">
        <w:rPr>
          <w:i/>
        </w:rPr>
        <w:t xml:space="preserve">. </w:t>
      </w:r>
      <w:r w:rsidRPr="005F7A1B">
        <w:t>Protokół konkursu szkolneg</w:t>
      </w:r>
      <w:r w:rsidR="008A23C6" w:rsidRPr="005F7A1B">
        <w:t xml:space="preserve">o należy przesłać do </w:t>
      </w:r>
      <w:r w:rsidR="000617A1" w:rsidRPr="005F7A1B">
        <w:rPr>
          <w:b/>
        </w:rPr>
        <w:t>16</w:t>
      </w:r>
      <w:r w:rsidR="008A23C6" w:rsidRPr="005F7A1B">
        <w:rPr>
          <w:b/>
        </w:rPr>
        <w:t>.01.202</w:t>
      </w:r>
      <w:r w:rsidR="000617A1" w:rsidRPr="005F7A1B">
        <w:rPr>
          <w:b/>
        </w:rPr>
        <w:t>3</w:t>
      </w:r>
      <w:r w:rsidR="008A23C6" w:rsidRPr="005F7A1B">
        <w:t xml:space="preserve"> </w:t>
      </w:r>
      <w:r w:rsidRPr="005F7A1B">
        <w:rPr>
          <w:b/>
        </w:rPr>
        <w:t>r.</w:t>
      </w:r>
      <w:r w:rsidRPr="005F7A1B">
        <w:t xml:space="preserve"> (wg. wzoru zamieszczonego w załączniku nr 2).</w:t>
      </w:r>
    </w:p>
    <w:p w:rsidR="00B262F4" w:rsidRPr="005F7A1B" w:rsidRDefault="00B262F4" w:rsidP="005F7A1B">
      <w:pPr>
        <w:pStyle w:val="Akapitzlist"/>
        <w:spacing w:line="276" w:lineRule="auto"/>
        <w:jc w:val="both"/>
      </w:pPr>
      <w:r w:rsidRPr="005F7A1B">
        <w:rPr>
          <w:b/>
          <w:bCs/>
        </w:rPr>
        <w:t>II etap  (międzyszkolny)</w:t>
      </w:r>
      <w:r w:rsidR="008A23C6" w:rsidRPr="005F7A1B">
        <w:t xml:space="preserve"> - odbędzie się </w:t>
      </w:r>
      <w:r w:rsidR="000617A1" w:rsidRPr="005F7A1B">
        <w:rPr>
          <w:b/>
        </w:rPr>
        <w:t>10</w:t>
      </w:r>
      <w:r w:rsidR="008A23C6" w:rsidRPr="005F7A1B">
        <w:rPr>
          <w:b/>
        </w:rPr>
        <w:t>.02.202</w:t>
      </w:r>
      <w:r w:rsidR="000617A1" w:rsidRPr="005F7A1B">
        <w:rPr>
          <w:b/>
        </w:rPr>
        <w:t>3</w:t>
      </w:r>
      <w:r w:rsidRPr="005F7A1B">
        <w:t xml:space="preserve"> </w:t>
      </w:r>
      <w:r w:rsidR="00C92623" w:rsidRPr="005F7A1B">
        <w:rPr>
          <w:b/>
        </w:rPr>
        <w:t>r.</w:t>
      </w:r>
      <w:r w:rsidR="00C92623" w:rsidRPr="005F7A1B">
        <w:t xml:space="preserve"> </w:t>
      </w:r>
      <w:r w:rsidRPr="005F7A1B">
        <w:t>o godz. 12.00 w Zespole  Szkół Logistycznych we Wrocławiu, ul. Dawida 9-11. Biorą w nim udział 3-osobowe drużyny wyłonione w I etapie. Drugi etap polega na napisaniu indywidualnego testu przez każdego z uczestników. Suma punktów drużyny decyduje o zakwalifikowaniu się do III etapu. Test zostanie przygotowany przez organizatorów i będzie sprawdzany przez Komisję. Do finału zostanie zakwalifikowanych 6 drużyn, które uzyskają największą sumę punktów z testu. Trzej uczniowie, którzy otrzymają indywidualnie najwyższą ilość punktów za test zostaną uhonorowani odrębnymi nagrodami. O wynikach II etapu szkoły zostaną powiadomione do dnia</w:t>
      </w:r>
      <w:r w:rsidR="00CB5364" w:rsidRPr="005F7A1B">
        <w:t xml:space="preserve"> </w:t>
      </w:r>
      <w:r w:rsidR="00B55E60" w:rsidRPr="005F7A1B">
        <w:rPr>
          <w:b/>
        </w:rPr>
        <w:t>03</w:t>
      </w:r>
      <w:r w:rsidRPr="005F7A1B">
        <w:rPr>
          <w:b/>
        </w:rPr>
        <w:t>.0</w:t>
      </w:r>
      <w:r w:rsidR="00AD6A28" w:rsidRPr="005F7A1B">
        <w:rPr>
          <w:b/>
        </w:rPr>
        <w:t>3</w:t>
      </w:r>
      <w:r w:rsidRPr="005F7A1B">
        <w:rPr>
          <w:b/>
        </w:rPr>
        <w:t>.202</w:t>
      </w:r>
      <w:r w:rsidR="008659BC" w:rsidRPr="005F7A1B">
        <w:rPr>
          <w:b/>
        </w:rPr>
        <w:t>3</w:t>
      </w:r>
      <w:r w:rsidRPr="005F7A1B">
        <w:t xml:space="preserve"> r.</w:t>
      </w:r>
    </w:p>
    <w:p w:rsidR="00B262F4" w:rsidRPr="005F7A1B" w:rsidRDefault="005F7A1B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III</w:t>
      </w:r>
      <w:r w:rsidR="00B262F4" w:rsidRPr="005F7A1B">
        <w:rPr>
          <w:b/>
          <w:bCs/>
        </w:rPr>
        <w:t xml:space="preserve"> etap  (finał)</w:t>
      </w:r>
      <w:r w:rsidR="00B262F4" w:rsidRPr="005F7A1B">
        <w:t xml:space="preserve"> - odbędzie się - </w:t>
      </w:r>
      <w:r w:rsidR="008659BC" w:rsidRPr="005F7A1B">
        <w:rPr>
          <w:b/>
        </w:rPr>
        <w:t>26.04.2023</w:t>
      </w:r>
      <w:r w:rsidR="00B262F4" w:rsidRPr="005F7A1B">
        <w:rPr>
          <w:b/>
        </w:rPr>
        <w:t xml:space="preserve"> r. o godz. 10.00</w:t>
      </w:r>
      <w:r w:rsidR="00B262F4" w:rsidRPr="005F7A1B">
        <w:t xml:space="preserve"> w Zespole Szkół Logistycznych we Wrocławiu. Udział w nim wezmą reprezentacje ( 3-osobowe drużyny) szkół. Każda drużyna przedstawi prezentację multimedialną, którą oceni komisja konkursowa. Prezentacja nagrana na płytę CD lub </w:t>
      </w:r>
      <w:proofErr w:type="spellStart"/>
      <w:r w:rsidR="00B262F4" w:rsidRPr="005F7A1B">
        <w:t>pendrive’a</w:t>
      </w:r>
      <w:proofErr w:type="spellEnd"/>
      <w:r w:rsidR="00B262F4" w:rsidRPr="005F7A1B">
        <w:t xml:space="preserve"> powinna trwać </w:t>
      </w:r>
      <w:r w:rsidR="00B262F4" w:rsidRPr="005F7A1B">
        <w:lastRenderedPageBreak/>
        <w:t>do 10 minut. Komisja będzie zwracać szczególną uwagę na merytoryczność oraz artystyczne walory prezentacji.</w:t>
      </w:r>
    </w:p>
    <w:p w:rsidR="00B262F4" w:rsidRPr="005F7A1B" w:rsidRDefault="00B262F4" w:rsidP="005F7A1B">
      <w:pPr>
        <w:spacing w:line="276" w:lineRule="auto"/>
        <w:jc w:val="both"/>
      </w:pPr>
    </w:p>
    <w:p w:rsidR="00B262F4" w:rsidRPr="005F7A1B" w:rsidRDefault="00B262F4" w:rsidP="005F7A1B">
      <w:pPr>
        <w:pStyle w:val="Tekstpodstawowy3"/>
        <w:numPr>
          <w:ilvl w:val="0"/>
          <w:numId w:val="1"/>
        </w:numPr>
        <w:rPr>
          <w:sz w:val="24"/>
        </w:rPr>
      </w:pPr>
      <w:r w:rsidRPr="005F7A1B">
        <w:rPr>
          <w:sz w:val="24"/>
        </w:rPr>
        <w:t>Teg</w:t>
      </w:r>
      <w:r w:rsidR="00ED0CE5" w:rsidRPr="005F7A1B">
        <w:rPr>
          <w:sz w:val="24"/>
        </w:rPr>
        <w:t>oroczna tematyka prezentacji multimedialnej to:</w:t>
      </w:r>
    </w:p>
    <w:p w:rsidR="00B262F4" w:rsidRPr="005F7A1B" w:rsidRDefault="00B262F4" w:rsidP="005F7A1B">
      <w:pPr>
        <w:jc w:val="center"/>
      </w:pPr>
    </w:p>
    <w:p w:rsidR="00B262F4" w:rsidRPr="005F7A1B" w:rsidRDefault="00B262F4" w:rsidP="005F7A1B">
      <w:pPr>
        <w:pStyle w:val="Nagwek4"/>
        <w:jc w:val="center"/>
        <w:rPr>
          <w:rFonts w:ascii="Times New Roman" w:hAnsi="Times New Roman" w:cs="Times New Roman"/>
          <w:color w:val="auto"/>
        </w:rPr>
      </w:pPr>
      <w:r w:rsidRPr="005F7A1B">
        <w:rPr>
          <w:rFonts w:ascii="Times New Roman" w:hAnsi="Times New Roman" w:cs="Times New Roman"/>
          <w:color w:val="auto"/>
        </w:rPr>
        <w:t>„</w:t>
      </w:r>
      <w:r w:rsidR="000617A1" w:rsidRPr="005F7A1B">
        <w:rPr>
          <w:rFonts w:ascii="Times New Roman" w:hAnsi="Times New Roman" w:cs="Times New Roman"/>
          <w:color w:val="auto"/>
        </w:rPr>
        <w:t>Wrocławski Rynek, jako historyczna przestrzeń publiczna – dawniej i dzisiaj</w:t>
      </w:r>
      <w:r w:rsidRPr="005F7A1B">
        <w:rPr>
          <w:rFonts w:ascii="Times New Roman" w:hAnsi="Times New Roman" w:cs="Times New Roman"/>
          <w:color w:val="auto"/>
        </w:rPr>
        <w:t>”</w:t>
      </w:r>
    </w:p>
    <w:p w:rsidR="00B262F4" w:rsidRPr="005F7A1B" w:rsidRDefault="00B262F4" w:rsidP="005F7A1B">
      <w:pPr>
        <w:jc w:val="center"/>
        <w:rPr>
          <w:b/>
          <w:bCs/>
          <w:i/>
        </w:rPr>
      </w:pPr>
    </w:p>
    <w:p w:rsidR="00B262F4" w:rsidRPr="005F7A1B" w:rsidRDefault="00B262F4" w:rsidP="005F7A1B">
      <w:pPr>
        <w:pStyle w:val="Akapitzlist"/>
        <w:numPr>
          <w:ilvl w:val="0"/>
          <w:numId w:val="1"/>
        </w:numPr>
        <w:jc w:val="both"/>
      </w:pPr>
      <w:r w:rsidRPr="005F7A1B">
        <w:t>Nagrody dla finalistów zapewniają organizatorzy konkursu.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</w:pPr>
      <w:r w:rsidRPr="005F7A1B">
        <w:t>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:rsidR="00B262F4" w:rsidRPr="005F7A1B" w:rsidRDefault="00B262F4" w:rsidP="005F7A1B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</w:rPr>
      </w:pPr>
      <w:r w:rsidRPr="005F7A1B">
        <w:t xml:space="preserve">Szczegółowe informacje dotyczące konkursu znajdują się na stronie szkoły: </w:t>
      </w:r>
      <w:hyperlink r:id="rId7" w:history="1">
        <w:r w:rsidRPr="005F7A1B">
          <w:rPr>
            <w:rStyle w:val="Hipercze"/>
          </w:rPr>
          <w:t>www</w:t>
        </w:r>
        <w:r w:rsidRPr="005F7A1B">
          <w:rPr>
            <w:rStyle w:val="Hipercze"/>
            <w:i/>
          </w:rPr>
          <w:t>.logistyk-zsl.wroclaw.pl</w:t>
        </w:r>
      </w:hyperlink>
      <w:r w:rsidR="00ED0CE5" w:rsidRPr="005F7A1B">
        <w:t xml:space="preserve"> </w:t>
      </w:r>
      <w:r w:rsidRPr="005F7A1B">
        <w:t xml:space="preserve">w zakładce „Magnum </w:t>
      </w:r>
      <w:proofErr w:type="spellStart"/>
      <w:r w:rsidRPr="005F7A1B">
        <w:t>Praemium</w:t>
      </w:r>
      <w:proofErr w:type="spellEnd"/>
      <w:r w:rsidR="00B97DE2" w:rsidRPr="005F7A1B">
        <w:t xml:space="preserve"> </w:t>
      </w:r>
      <w:proofErr w:type="spellStart"/>
      <w:r w:rsidRPr="005F7A1B">
        <w:t>Wratislaviae</w:t>
      </w:r>
      <w:proofErr w:type="spellEnd"/>
      <w:r w:rsidRPr="005F7A1B">
        <w:t>”.</w:t>
      </w:r>
    </w:p>
    <w:p w:rsidR="00B262F4" w:rsidRPr="005F7A1B" w:rsidRDefault="00B262F4" w:rsidP="005F7A1B">
      <w:pPr>
        <w:spacing w:line="276" w:lineRule="auto"/>
        <w:jc w:val="both"/>
        <w:rPr>
          <w:color w:val="FF0000"/>
        </w:rPr>
      </w:pPr>
    </w:p>
    <w:p w:rsidR="00B262F4" w:rsidRPr="005F7A1B" w:rsidRDefault="00B262F4" w:rsidP="005F7A1B">
      <w:pPr>
        <w:spacing w:line="276" w:lineRule="auto"/>
        <w:jc w:val="center"/>
      </w:pPr>
    </w:p>
    <w:p w:rsidR="00B262F4" w:rsidRDefault="00B262F4" w:rsidP="00B262F4">
      <w:pPr>
        <w:jc w:val="center"/>
      </w:pPr>
    </w:p>
    <w:p w:rsidR="00B262F4" w:rsidRDefault="00B262F4" w:rsidP="00B262F4">
      <w:pPr>
        <w:jc w:val="both"/>
        <w:rPr>
          <w:color w:val="FF0000"/>
        </w:rPr>
      </w:pPr>
    </w:p>
    <w:p w:rsidR="00F13A63" w:rsidRDefault="00F13A63">
      <w:bookmarkStart w:id="0" w:name="_GoBack"/>
      <w:bookmarkEnd w:id="0"/>
    </w:p>
    <w:sectPr w:rsidR="00F13A63" w:rsidSect="0057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34C"/>
    <w:multiLevelType w:val="hybridMultilevel"/>
    <w:tmpl w:val="C0644FD6"/>
    <w:lvl w:ilvl="0" w:tplc="4DFE8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5CCE"/>
    <w:multiLevelType w:val="hybridMultilevel"/>
    <w:tmpl w:val="EEF0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262F4"/>
    <w:rsid w:val="000617A1"/>
    <w:rsid w:val="00231996"/>
    <w:rsid w:val="00290CEB"/>
    <w:rsid w:val="00351359"/>
    <w:rsid w:val="00573F78"/>
    <w:rsid w:val="005F7A1B"/>
    <w:rsid w:val="006222B7"/>
    <w:rsid w:val="007A00D9"/>
    <w:rsid w:val="007B6E1A"/>
    <w:rsid w:val="008659BC"/>
    <w:rsid w:val="0088235D"/>
    <w:rsid w:val="008A23C6"/>
    <w:rsid w:val="008C2156"/>
    <w:rsid w:val="009A00F0"/>
    <w:rsid w:val="009B0B19"/>
    <w:rsid w:val="009C6959"/>
    <w:rsid w:val="00AD6A28"/>
    <w:rsid w:val="00B262F4"/>
    <w:rsid w:val="00B55E60"/>
    <w:rsid w:val="00B97DE2"/>
    <w:rsid w:val="00C36768"/>
    <w:rsid w:val="00C900CC"/>
    <w:rsid w:val="00C92623"/>
    <w:rsid w:val="00CB5364"/>
    <w:rsid w:val="00E91388"/>
    <w:rsid w:val="00EC19EB"/>
    <w:rsid w:val="00ED0CE5"/>
    <w:rsid w:val="00F1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7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7A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7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7A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istyk-zs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k-zsl.wroclaw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13</cp:revision>
  <dcterms:created xsi:type="dcterms:W3CDTF">2019-11-19T10:42:00Z</dcterms:created>
  <dcterms:modified xsi:type="dcterms:W3CDTF">2022-10-21T09:49:00Z</dcterms:modified>
</cp:coreProperties>
</file>