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39" w:rsidRPr="00AE3E39" w:rsidRDefault="006712BA" w:rsidP="00AE3E39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E3E39">
        <w:rPr>
          <w:rFonts w:eastAsia="Times New Roman" w:cstheme="minorHAnsi"/>
          <w:sz w:val="24"/>
          <w:szCs w:val="24"/>
          <w:lang w:eastAsia="pl-PL"/>
        </w:rPr>
        <w:br/>
      </w:r>
      <w:r w:rsidRPr="00AE3E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AE3E39" w:rsidRPr="00AE3E39">
        <w:rPr>
          <w:rFonts w:eastAsia="Times New Roman" w:cstheme="minorHAnsi"/>
          <w:b/>
          <w:bCs/>
          <w:sz w:val="28"/>
          <w:szCs w:val="28"/>
          <w:lang w:eastAsia="pl-PL"/>
        </w:rPr>
        <w:t>XV Powiatowy</w:t>
      </w:r>
      <w:r w:rsidR="00212CE3" w:rsidRPr="00AE3E3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K</w:t>
      </w:r>
      <w:r w:rsidR="00AE3E39" w:rsidRPr="00AE3E3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onkurs </w:t>
      </w:r>
      <w:r w:rsidRPr="00AE3E3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212CE3" w:rsidRPr="00AE3E39">
        <w:rPr>
          <w:rFonts w:eastAsia="Times New Roman" w:cstheme="minorHAnsi"/>
          <w:b/>
          <w:bCs/>
          <w:sz w:val="28"/>
          <w:szCs w:val="28"/>
          <w:lang w:eastAsia="pl-PL"/>
        </w:rPr>
        <w:t>Wiedzy o Historii Wrocławia</w:t>
      </w:r>
    </w:p>
    <w:p w:rsidR="00AE3E39" w:rsidRPr="00AE3E39" w:rsidRDefault="006712BA" w:rsidP="00AE3E39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E3E3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''</w:t>
      </w:r>
      <w:proofErr w:type="spellStart"/>
      <w:r w:rsidRPr="00AE3E39">
        <w:rPr>
          <w:rFonts w:eastAsia="Times New Roman" w:cstheme="minorHAnsi"/>
          <w:b/>
          <w:bCs/>
          <w:sz w:val="28"/>
          <w:szCs w:val="28"/>
          <w:lang w:eastAsia="pl-PL"/>
        </w:rPr>
        <w:t>Wratislavia</w:t>
      </w:r>
      <w:proofErr w:type="spellEnd"/>
      <w:r w:rsidRPr="00AE3E3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AE3E39">
        <w:rPr>
          <w:rFonts w:eastAsia="Times New Roman" w:cstheme="minorHAnsi"/>
          <w:b/>
          <w:bCs/>
          <w:sz w:val="28"/>
          <w:szCs w:val="28"/>
          <w:lang w:eastAsia="pl-PL"/>
        </w:rPr>
        <w:t>Aeterna</w:t>
      </w:r>
      <w:proofErr w:type="spellEnd"/>
      <w:r w:rsidRPr="00AE3E39">
        <w:rPr>
          <w:rFonts w:eastAsia="Times New Roman" w:cstheme="minorHAnsi"/>
          <w:b/>
          <w:bCs/>
          <w:sz w:val="28"/>
          <w:szCs w:val="28"/>
          <w:lang w:eastAsia="pl-PL"/>
        </w:rPr>
        <w:t>''</w:t>
      </w:r>
      <w:r w:rsidR="00AE3E39" w:rsidRPr="00AE3E39">
        <w:rPr>
          <w:rFonts w:eastAsia="Times New Roman" w:cstheme="minorHAnsi"/>
          <w:b/>
          <w:bCs/>
          <w:sz w:val="28"/>
          <w:szCs w:val="28"/>
          <w:lang w:eastAsia="pl-PL"/>
        </w:rPr>
        <w:t>, r. szk.</w:t>
      </w:r>
      <w:r w:rsidR="00212CE3" w:rsidRPr="00AE3E39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E3E39" w:rsidRPr="00AE3E39">
        <w:rPr>
          <w:rFonts w:eastAsia="Times New Roman" w:cstheme="minorHAnsi"/>
          <w:b/>
          <w:sz w:val="28"/>
          <w:szCs w:val="28"/>
          <w:lang w:eastAsia="pl-PL"/>
        </w:rPr>
        <w:t>2021/2022</w:t>
      </w:r>
    </w:p>
    <w:p w:rsidR="006712BA" w:rsidRPr="00AE3E39" w:rsidRDefault="00AE3E39" w:rsidP="00AE3E39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E3E39">
        <w:rPr>
          <w:rFonts w:eastAsia="Times New Roman" w:cstheme="minorHAnsi"/>
          <w:b/>
          <w:sz w:val="28"/>
          <w:szCs w:val="28"/>
          <w:lang w:eastAsia="pl-PL"/>
        </w:rPr>
        <w:t>Zagadnienia -  II etap konkursu</w:t>
      </w:r>
    </w:p>
    <w:p w:rsidR="00AE3E39" w:rsidRDefault="006712BA" w:rsidP="00AE3E39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3E39">
        <w:rPr>
          <w:rFonts w:eastAsia="Times New Roman" w:cstheme="minorHAnsi"/>
          <w:sz w:val="24"/>
          <w:szCs w:val="24"/>
          <w:lang w:eastAsia="pl-PL"/>
        </w:rPr>
        <w:t xml:space="preserve">Historia Wrocławia jako miasta: przynależność państwowa, </w:t>
      </w:r>
      <w:r w:rsidR="00AE3E39">
        <w:rPr>
          <w:rFonts w:eastAsia="Times New Roman" w:cstheme="minorHAnsi"/>
          <w:sz w:val="24"/>
          <w:szCs w:val="24"/>
          <w:lang w:eastAsia="pl-PL"/>
        </w:rPr>
        <w:tab/>
      </w:r>
    </w:p>
    <w:p w:rsidR="006712BA" w:rsidRPr="00AE3E39" w:rsidRDefault="00AE3E39" w:rsidP="00AE3E39">
      <w:pPr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narodowości </w:t>
      </w:r>
      <w:r w:rsidR="006712BA" w:rsidRPr="00AE3E39">
        <w:rPr>
          <w:rFonts w:eastAsia="Times New Roman" w:cstheme="minorHAnsi"/>
          <w:sz w:val="24"/>
          <w:szCs w:val="24"/>
          <w:lang w:eastAsia="pl-PL"/>
        </w:rPr>
        <w:t>Wrocławia, Wrocław w dziejach Europy.</w:t>
      </w:r>
    </w:p>
    <w:p w:rsidR="00212CE3" w:rsidRPr="00AE3E39" w:rsidRDefault="00212CE3" w:rsidP="00AE3E39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3E39">
        <w:rPr>
          <w:rFonts w:eastAsia="Times New Roman" w:cstheme="minorHAnsi"/>
          <w:sz w:val="24"/>
          <w:szCs w:val="24"/>
          <w:lang w:eastAsia="pl-PL"/>
        </w:rPr>
        <w:t>Historyczne obiekty industrialne Wrocławia - XIX i XX w.</w:t>
      </w:r>
    </w:p>
    <w:p w:rsidR="006712BA" w:rsidRPr="00AE3E39" w:rsidRDefault="00212CE3" w:rsidP="00A6446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3E39">
        <w:rPr>
          <w:rFonts w:eastAsia="Times New Roman" w:cstheme="minorHAnsi"/>
          <w:sz w:val="24"/>
          <w:szCs w:val="24"/>
          <w:lang w:eastAsia="pl-PL"/>
        </w:rPr>
        <w:t>Wrocławianie związani z rozwojem przemysłu w XIX w.</w:t>
      </w:r>
    </w:p>
    <w:p w:rsidR="006712BA" w:rsidRPr="00AE3E39" w:rsidRDefault="00212CE3" w:rsidP="00A6446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3E39">
        <w:rPr>
          <w:rFonts w:eastAsia="Times New Roman" w:cstheme="minorHAnsi"/>
          <w:sz w:val="24"/>
          <w:szCs w:val="24"/>
          <w:lang w:eastAsia="pl-PL"/>
        </w:rPr>
        <w:t>Wrocławscy sportowcy na Olimpiadach w XX w.</w:t>
      </w:r>
    </w:p>
    <w:p w:rsidR="00AE3E39" w:rsidRPr="00AE3E39" w:rsidRDefault="00AE3E39" w:rsidP="00A6446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3E39">
        <w:rPr>
          <w:rFonts w:eastAsia="Times New Roman" w:cstheme="minorHAnsi"/>
          <w:sz w:val="24"/>
          <w:szCs w:val="24"/>
          <w:lang w:eastAsia="pl-PL"/>
        </w:rPr>
        <w:t>Poczet wrocławskich noblistów i ich osiągnięcia.</w:t>
      </w:r>
    </w:p>
    <w:p w:rsidR="00C17C19" w:rsidRPr="00AE3E39" w:rsidRDefault="00C17C19" w:rsidP="00A64465">
      <w:pPr>
        <w:jc w:val="both"/>
        <w:rPr>
          <w:rFonts w:cstheme="minorHAnsi"/>
          <w:sz w:val="24"/>
          <w:szCs w:val="24"/>
        </w:rPr>
      </w:pPr>
    </w:p>
    <w:sectPr w:rsidR="00C17C19" w:rsidRPr="00AE3E39" w:rsidSect="00C1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4C4A"/>
    <w:multiLevelType w:val="multilevel"/>
    <w:tmpl w:val="9A94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2BA"/>
    <w:rsid w:val="002044C6"/>
    <w:rsid w:val="00212CE3"/>
    <w:rsid w:val="005250CC"/>
    <w:rsid w:val="00665CE1"/>
    <w:rsid w:val="006712BA"/>
    <w:rsid w:val="0077564B"/>
    <w:rsid w:val="007C7A96"/>
    <w:rsid w:val="009E7D49"/>
    <w:rsid w:val="00A64465"/>
    <w:rsid w:val="00AE3E39"/>
    <w:rsid w:val="00BC122A"/>
    <w:rsid w:val="00C1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C19"/>
  </w:style>
  <w:style w:type="paragraph" w:styleId="Nagwek3">
    <w:name w:val="heading 3"/>
    <w:basedOn w:val="Normalny"/>
    <w:link w:val="Nagwek3Znak"/>
    <w:uiPriority w:val="9"/>
    <w:qFormat/>
    <w:rsid w:val="006712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712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12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anfl</dc:creator>
  <cp:lastModifiedBy>Biblioteka</cp:lastModifiedBy>
  <cp:revision>4</cp:revision>
  <cp:lastPrinted>2018-11-08T12:41:00Z</cp:lastPrinted>
  <dcterms:created xsi:type="dcterms:W3CDTF">2021-11-05T08:17:00Z</dcterms:created>
  <dcterms:modified xsi:type="dcterms:W3CDTF">2021-11-09T08:27:00Z</dcterms:modified>
</cp:coreProperties>
</file>